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52" w:rsidRPr="00AD7718" w:rsidRDefault="00975F52" w:rsidP="00975F52">
      <w:pPr>
        <w:shd w:val="clear" w:color="auto" w:fill="FFFFFF"/>
        <w:tabs>
          <w:tab w:val="left" w:pos="1635"/>
          <w:tab w:val="center" w:pos="4536"/>
        </w:tabs>
        <w:ind w:right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OKREŚLANIE </w:t>
      </w:r>
      <w:r w:rsidRPr="00AD7718">
        <w:rPr>
          <w:rFonts w:ascii="Times New Roman" w:hAnsi="Times New Roman"/>
          <w:b/>
          <w:sz w:val="20"/>
          <w:szCs w:val="20"/>
        </w:rPr>
        <w:t xml:space="preserve">CELÓW DO PRACY Z RODZINĄ – SKALOWANIE </w:t>
      </w:r>
    </w:p>
    <w:p w:rsidR="00975F52" w:rsidRPr="00AD7718" w:rsidRDefault="00975F52" w:rsidP="00975F52">
      <w:pPr>
        <w:shd w:val="clear" w:color="auto" w:fill="FFFFFF"/>
        <w:tabs>
          <w:tab w:val="left" w:pos="1635"/>
          <w:tab w:val="center" w:pos="4536"/>
        </w:tabs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180975</wp:posOffset>
                </wp:positionV>
                <wp:extent cx="182880" cy="228600"/>
                <wp:effectExtent l="0" t="0" r="26670" b="19050"/>
                <wp:wrapNone/>
                <wp:docPr id="10" name="Uśmiechnięta buź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28600"/>
                        </a:xfrm>
                        <a:prstGeom prst="smileyFac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004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0" o:spid="_x0000_s1026" type="#_x0000_t96" style="position:absolute;margin-left:88.75pt;margin-top:14.25pt;width:14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0980" cy="243840"/>
                <wp:effectExtent l="0" t="0" r="7620" b="3810"/>
                <wp:wrapNone/>
                <wp:docPr id="9" name="Mnożeni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4384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2B0" id="Mnożenie 9" o:spid="_x0000_s1026" style="position:absolute;margin-left:0;margin-top:.45pt;width:17.4pt;height:1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09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" path="m33818,76015l72330,41113r38160,42108l148650,41113r38512,34902l145561,121920r41601,45905l148650,202727,110490,160619,72330,202727,33818,167825,75419,121920,33818,76015xe" fillcolor="#4472c4" strokecolor="#2f528f" strokeweight="1pt">
                <v:stroke joinstyle="miter"/>
                <v:path arrowok="t" o:connecttype="custom" o:connectlocs="33818,76015;72330,41113;110490,83221;148650,41113;187162,76015;145561,121920;187162,167825;148650,202727;110490,160619;72330,202727;33818,167825;75419,121920;33818,76015" o:connectangles="0,0,0,0,0,0,0,0,0,0,0,0,0"/>
                <w10:wrap anchorx="margin"/>
              </v:shape>
            </w:pict>
          </mc:Fallback>
        </mc:AlternateContent>
      </w:r>
      <w:r w:rsidRPr="00AD7718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………..</w:t>
      </w:r>
      <w:bookmarkStart w:id="0" w:name="_GoBack"/>
      <w:bookmarkEnd w:id="0"/>
      <w:r w:rsidRPr="00AD7718">
        <w:rPr>
          <w:rFonts w:ascii="Times New Roman" w:hAnsi="Times New Roman"/>
          <w:sz w:val="20"/>
          <w:szCs w:val="20"/>
        </w:rPr>
        <w:t xml:space="preserve">-  ( gdzie jesteśmy -oznaczamy </w:t>
      </w:r>
      <w:proofErr w:type="spellStart"/>
      <w:r w:rsidRPr="00AD7718">
        <w:rPr>
          <w:rFonts w:ascii="Times New Roman" w:hAnsi="Times New Roman"/>
          <w:sz w:val="20"/>
          <w:szCs w:val="20"/>
        </w:rPr>
        <w:t>np</w:t>
      </w:r>
      <w:proofErr w:type="spellEnd"/>
      <w:r w:rsidRPr="00AD7718">
        <w:rPr>
          <w:rFonts w:ascii="Times New Roman" w:hAnsi="Times New Roman"/>
          <w:sz w:val="20"/>
          <w:szCs w:val="20"/>
        </w:rPr>
        <w:t xml:space="preserve">              np. pkt 1</w:t>
      </w:r>
    </w:p>
    <w:p w:rsidR="00975F52" w:rsidRPr="00AD7718" w:rsidRDefault="00975F52" w:rsidP="00975F52">
      <w:pPr>
        <w:shd w:val="clear" w:color="auto" w:fill="FFFFFF"/>
        <w:tabs>
          <w:tab w:val="left" w:pos="1635"/>
          <w:tab w:val="center" w:pos="4536"/>
        </w:tabs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422910</wp:posOffset>
                </wp:positionV>
                <wp:extent cx="191770" cy="251460"/>
                <wp:effectExtent l="19050" t="19050" r="36830" b="15240"/>
                <wp:wrapNone/>
                <wp:docPr id="7" name="Trójkąt równoramien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70" cy="25146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F9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229.75pt;margin-top:33.3pt;width:15.1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" fillcolor="#4472c4" strokecolor="#2f528f" strokeweight="1pt">
                <v:path arrowok="t"/>
              </v:shape>
            </w:pict>
          </mc:Fallback>
        </mc:AlternateContent>
      </w:r>
      <w:r w:rsidRPr="00AD7718">
        <w:rPr>
          <w:rFonts w:ascii="Times New Roman" w:hAnsi="Times New Roman"/>
          <w:sz w:val="20"/>
          <w:szCs w:val="20"/>
        </w:rPr>
        <w:t xml:space="preserve">Cel : oznaczamy np.             i określamy wspólnie, po czym poznamy, ze zostanie osiągnięty , kiedy przesuniemy się np. na pkt 7 </w:t>
      </w:r>
    </w:p>
    <w:p w:rsidR="00975F52" w:rsidRPr="00AD7718" w:rsidRDefault="00975F52" w:rsidP="00975F52">
      <w:pPr>
        <w:shd w:val="clear" w:color="auto" w:fill="FFFFFF"/>
        <w:tabs>
          <w:tab w:val="left" w:pos="1635"/>
          <w:tab w:val="center" w:pos="4536"/>
        </w:tabs>
        <w:ind w:left="1416" w:right="283" w:hanging="1983"/>
        <w:rPr>
          <w:rFonts w:ascii="Times New Roman" w:hAnsi="Times New Roman"/>
          <w:sz w:val="20"/>
          <w:szCs w:val="20"/>
        </w:rPr>
      </w:pPr>
      <w:r w:rsidRPr="00AD7718">
        <w:rPr>
          <w:rFonts w:ascii="Times New Roman" w:hAnsi="Times New Roman"/>
          <w:sz w:val="20"/>
          <w:szCs w:val="20"/>
        </w:rPr>
        <w:t xml:space="preserve">             Data : oceny wspólnej np. po 3 m-</w:t>
      </w:r>
      <w:proofErr w:type="spellStart"/>
      <w:r w:rsidRPr="00AD7718">
        <w:rPr>
          <w:rFonts w:ascii="Times New Roman" w:hAnsi="Times New Roman"/>
          <w:sz w:val="20"/>
          <w:szCs w:val="20"/>
        </w:rPr>
        <w:t>cach</w:t>
      </w:r>
      <w:proofErr w:type="spellEnd"/>
      <w:r w:rsidRPr="00AD7718">
        <w:rPr>
          <w:rFonts w:ascii="Times New Roman" w:hAnsi="Times New Roman"/>
          <w:sz w:val="20"/>
          <w:szCs w:val="20"/>
        </w:rPr>
        <w:t xml:space="preserve"> oznaczamy np. </w:t>
      </w:r>
    </w:p>
    <w:p w:rsidR="00975F52" w:rsidRPr="00AD7718" w:rsidRDefault="00975F52" w:rsidP="00975F52">
      <w:pPr>
        <w:tabs>
          <w:tab w:val="left" w:pos="1635"/>
          <w:tab w:val="center" w:pos="4536"/>
        </w:tabs>
        <w:ind w:left="1416" w:right="283" w:hanging="1983"/>
        <w:rPr>
          <w:rFonts w:ascii="Times New Roman" w:hAnsi="Times New Roman"/>
          <w:sz w:val="20"/>
          <w:szCs w:val="20"/>
        </w:rPr>
      </w:pPr>
      <w:r w:rsidRPr="00AD771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Przykładowe o</w:t>
      </w:r>
      <w:r w:rsidRPr="00AD7718">
        <w:rPr>
          <w:rFonts w:ascii="Times New Roman" w:hAnsi="Times New Roman"/>
          <w:sz w:val="20"/>
          <w:szCs w:val="20"/>
        </w:rPr>
        <w:t xml:space="preserve">bszary do pracy  </w:t>
      </w: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Zapewnienie bezpieczeństwa rodzinie (w tym podstawowych potrzeb dzieci)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Bezpieczeństwo członków rodziny, w tym dzieci.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Brak aktów przemocy domowej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spacing w:after="0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Regulacja spraw urzędowych i sankcji prawnych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Brak zagrożenia sankcjami prawnymi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Uregulowanie spraw urzędowych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Polepszenie stanu zdrowia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Kontrola nad nałogami członków rodziny – leczenie choroby alkoholowej, uzależnienia od narkotyków i innych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Uregulowanie spraw zdrowotnych dzieci/dorosłych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Poprawa relacji między członkami rodziny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Dobre relacje w rodzinie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Dobre relacje między małżonkami/partnerami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sz w:val="16"/>
          <w:szCs w:val="16"/>
        </w:rPr>
      </w:pPr>
      <w:r w:rsidRPr="00C11D27">
        <w:rPr>
          <w:b/>
          <w:sz w:val="16"/>
          <w:szCs w:val="16"/>
        </w:rPr>
        <w:t xml:space="preserve">Rozwijanie umiejętności wychowawczych rodziców 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Radzenie sobie z wychowaniem dzieci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856"/>
        <w:gridCol w:w="856"/>
        <w:gridCol w:w="855"/>
        <w:gridCol w:w="855"/>
        <w:gridCol w:w="855"/>
        <w:gridCol w:w="855"/>
        <w:gridCol w:w="855"/>
        <w:gridCol w:w="856"/>
        <w:gridCol w:w="869"/>
      </w:tblGrid>
      <w:tr w:rsidR="00975F52" w:rsidRPr="00502974" w:rsidTr="00E2228F">
        <w:trPr>
          <w:jc w:val="center"/>
        </w:trPr>
        <w:tc>
          <w:tcPr>
            <w:tcW w:w="1107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856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856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855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855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855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855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855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856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869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spacing w:after="0"/>
        <w:ind w:left="709"/>
        <w:rPr>
          <w:sz w:val="16"/>
          <w:szCs w:val="16"/>
        </w:rPr>
      </w:pPr>
      <w:r w:rsidRPr="00C11D27">
        <w:rPr>
          <w:sz w:val="16"/>
          <w:szCs w:val="16"/>
        </w:rPr>
        <w:t>Możliwość rozwoju dzieci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Realizowanie obowiązków na rzecz domu i rodziny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Radzenie sobie z codziennymi sprawami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Radzenie sobie z prowadzeniem gospodarstwa domowego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4"/>
        <w:gridCol w:w="823"/>
        <w:gridCol w:w="823"/>
        <w:gridCol w:w="823"/>
        <w:gridCol w:w="823"/>
        <w:gridCol w:w="823"/>
        <w:gridCol w:w="824"/>
        <w:gridCol w:w="816"/>
        <w:gridCol w:w="837"/>
      </w:tblGrid>
      <w:tr w:rsidR="00975F52" w:rsidRPr="00502974" w:rsidTr="00E2228F">
        <w:trPr>
          <w:jc w:val="center"/>
        </w:trPr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824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823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824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816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37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Aktywizacja zawodowa i integracja społeczna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Aktywność zawodowa członków rodziny, w tym aktywne poszukiwanie pracy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Integracja społeczna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 xml:space="preserve">Stabilizacja materialna lub niezależność od pomocy zewnętrznej 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Ustabilizowana sytuacja materialna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>Niezależność od pomocy zewnętrznej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Default="00975F52" w:rsidP="00975F52">
      <w:pPr>
        <w:pStyle w:val="Akapitzlist"/>
        <w:rPr>
          <w:sz w:val="16"/>
          <w:szCs w:val="16"/>
        </w:rPr>
      </w:pPr>
    </w:p>
    <w:p w:rsidR="00975F52" w:rsidRDefault="00975F52" w:rsidP="00975F52">
      <w:pPr>
        <w:pStyle w:val="Akapitzlist"/>
        <w:rPr>
          <w:sz w:val="16"/>
          <w:szCs w:val="16"/>
        </w:rPr>
      </w:pPr>
    </w:p>
    <w:p w:rsidR="00975F52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rPr>
          <w:sz w:val="16"/>
          <w:szCs w:val="16"/>
        </w:rPr>
      </w:pPr>
    </w:p>
    <w:p w:rsidR="00975F52" w:rsidRPr="00C11D27" w:rsidRDefault="00975F52" w:rsidP="00975F52">
      <w:pPr>
        <w:pStyle w:val="Akapitzlist"/>
        <w:numPr>
          <w:ilvl w:val="0"/>
          <w:numId w:val="2"/>
        </w:numPr>
        <w:spacing w:after="200" w:line="276" w:lineRule="auto"/>
        <w:rPr>
          <w:b/>
          <w:sz w:val="16"/>
          <w:szCs w:val="16"/>
        </w:rPr>
      </w:pPr>
      <w:r w:rsidRPr="00C11D27">
        <w:rPr>
          <w:b/>
          <w:sz w:val="16"/>
          <w:szCs w:val="16"/>
        </w:rPr>
        <w:t>Poczucie własnej wartości, kontrolna nad własnym życiem, samodzielność rodzica</w:t>
      </w:r>
    </w:p>
    <w:p w:rsidR="00975F52" w:rsidRPr="00C11D27" w:rsidRDefault="00975F52" w:rsidP="00975F52">
      <w:pPr>
        <w:pStyle w:val="Akapitzlist"/>
        <w:rPr>
          <w:sz w:val="16"/>
          <w:szCs w:val="16"/>
        </w:rPr>
      </w:pPr>
      <w:r w:rsidRPr="00C11D27">
        <w:rPr>
          <w:sz w:val="16"/>
          <w:szCs w:val="16"/>
        </w:rPr>
        <w:t xml:space="preserve">Samodzielność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975F52" w:rsidRPr="00C11D27" w:rsidRDefault="00975F52" w:rsidP="00975F52">
      <w:pPr>
        <w:spacing w:after="0"/>
        <w:rPr>
          <w:sz w:val="16"/>
          <w:szCs w:val="16"/>
        </w:rPr>
      </w:pPr>
      <w:r w:rsidRPr="00C11D27">
        <w:rPr>
          <w:sz w:val="16"/>
          <w:szCs w:val="16"/>
        </w:rPr>
        <w:t xml:space="preserve"> </w:t>
      </w:r>
      <w:r w:rsidRPr="00C11D27">
        <w:rPr>
          <w:sz w:val="16"/>
          <w:szCs w:val="16"/>
        </w:rPr>
        <w:tab/>
        <w:t>Poczucie własnej wartości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7"/>
        <w:gridCol w:w="909"/>
      </w:tblGrid>
      <w:tr w:rsidR="00975F52" w:rsidRPr="00502974" w:rsidTr="00E2228F">
        <w:trPr>
          <w:jc w:val="center"/>
        </w:trPr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921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922" w:type="dxa"/>
          </w:tcPr>
          <w:p w:rsidR="00975F52" w:rsidRPr="00502974" w:rsidRDefault="00975F52" w:rsidP="00E2228F">
            <w:pPr>
              <w:pStyle w:val="Akapitzlist"/>
              <w:ind w:left="0"/>
              <w:jc w:val="center"/>
              <w:rPr>
                <w:b/>
                <w:sz w:val="16"/>
                <w:szCs w:val="16"/>
                <w:lang w:val="pl-PL"/>
              </w:rPr>
            </w:pPr>
            <w:r w:rsidRPr="00502974">
              <w:rPr>
                <w:b/>
                <w:sz w:val="16"/>
                <w:szCs w:val="16"/>
                <w:lang w:val="pl-PL"/>
              </w:rPr>
              <w:t>10</w:t>
            </w:r>
          </w:p>
        </w:tc>
      </w:tr>
    </w:tbl>
    <w:p w:rsidR="000A24B1" w:rsidRPr="00975F52" w:rsidRDefault="00975F52" w:rsidP="00975F52">
      <w:pPr>
        <w:ind w:firstLine="708"/>
      </w:pPr>
      <w:r w:rsidRPr="00C11D27">
        <w:rPr>
          <w:sz w:val="16"/>
          <w:szCs w:val="16"/>
        </w:rPr>
        <w:t>Kontrola nad własnym</w:t>
      </w:r>
      <w:r>
        <w:rPr>
          <w:sz w:val="16"/>
          <w:szCs w:val="16"/>
        </w:rPr>
        <w:t xml:space="preserve"> życiem</w:t>
      </w:r>
    </w:p>
    <w:sectPr w:rsidR="000A24B1" w:rsidRPr="00975F52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63" w:rsidRDefault="00683C63" w:rsidP="007653B4">
      <w:pPr>
        <w:spacing w:after="0" w:line="240" w:lineRule="auto"/>
      </w:pPr>
      <w:r>
        <w:separator/>
      </w:r>
    </w:p>
  </w:endnote>
  <w:end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63" w:rsidRDefault="00683C63" w:rsidP="007653B4">
      <w:pPr>
        <w:spacing w:after="0" w:line="240" w:lineRule="auto"/>
      </w:pPr>
      <w:r>
        <w:separator/>
      </w:r>
    </w:p>
  </w:footnote>
  <w:foot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9AC"/>
    <w:multiLevelType w:val="hybridMultilevel"/>
    <w:tmpl w:val="293E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4DED"/>
    <w:multiLevelType w:val="multilevel"/>
    <w:tmpl w:val="6A26C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75588"/>
    <w:rsid w:val="00683C63"/>
    <w:rsid w:val="00686AE5"/>
    <w:rsid w:val="007653B4"/>
    <w:rsid w:val="00975F52"/>
    <w:rsid w:val="00E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E517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E5177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5E22-02E6-401C-9EC6-9D75F24A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dcterms:created xsi:type="dcterms:W3CDTF">2019-07-16T07:07:00Z</dcterms:created>
  <dcterms:modified xsi:type="dcterms:W3CDTF">2019-07-16T07:07:00Z</dcterms:modified>
</cp:coreProperties>
</file>